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1428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14:paraId="5D2A0B49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 do SIWZ</w:t>
      </w:r>
    </w:p>
    <w:p w14:paraId="30FFD7AC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6201A764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747F9339" w14:textId="77777777" w:rsidR="00162816" w:rsidRDefault="00162816" w:rsidP="001628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OŚWIADCZENIE DLA ZAMÓWIENIA:</w:t>
      </w:r>
    </w:p>
    <w:p w14:paraId="5D3FE120" w14:textId="77777777" w:rsidR="00162816" w:rsidRDefault="00162816" w:rsidP="00162816">
      <w:pPr>
        <w:spacing w:line="240" w:lineRule="atLeast"/>
        <w:jc w:val="center"/>
        <w:rPr>
          <w:sz w:val="24"/>
          <w:szCs w:val="24"/>
        </w:rPr>
      </w:pPr>
    </w:p>
    <w:p w14:paraId="76AC665B" w14:textId="77777777" w:rsidR="00162816" w:rsidRDefault="00162816" w:rsidP="00162816">
      <w:pPr>
        <w:spacing w:line="240" w:lineRule="atLeast"/>
        <w:jc w:val="center"/>
        <w:rPr>
          <w:sz w:val="24"/>
          <w:szCs w:val="24"/>
        </w:rPr>
      </w:pPr>
    </w:p>
    <w:p w14:paraId="4EDFBA2D" w14:textId="77777777" w:rsidR="00162816" w:rsidRDefault="00162816" w:rsidP="00162816">
      <w:pPr>
        <w:pStyle w:val="Styl2"/>
        <w:spacing w:line="240" w:lineRule="atLeast"/>
      </w:pPr>
      <w:r w:rsidRPr="00F74AE3">
        <w:rPr>
          <w:b/>
        </w:rPr>
        <w:t xml:space="preserve">Świadczenie usługi ochrony osób i mienia w obiektach Zarządu Transportu Miejskiego </w:t>
      </w:r>
      <w:r>
        <w:rPr>
          <w:b/>
        </w:rPr>
        <w:t xml:space="preserve">                       </w:t>
      </w:r>
      <w:r w:rsidRPr="00F74AE3">
        <w:rPr>
          <w:b/>
        </w:rPr>
        <w:t>w podziale na II części</w:t>
      </w:r>
    </w:p>
    <w:p w14:paraId="77F639C5" w14:textId="77777777" w:rsidR="00162816" w:rsidRDefault="00162816" w:rsidP="00162816">
      <w:pPr>
        <w:pStyle w:val="Styl2"/>
        <w:spacing w:line="240" w:lineRule="atLeast"/>
      </w:pPr>
    </w:p>
    <w:p w14:paraId="3C132A36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464725F8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32887875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14:paraId="3881E06B" w14:textId="77777777" w:rsidR="00162816" w:rsidRDefault="00162816" w:rsidP="00162816">
      <w:pPr>
        <w:pStyle w:val="Tekstpodstawowy3"/>
        <w:spacing w:line="240" w:lineRule="atLeast"/>
      </w:pPr>
      <w:r>
        <w:t>..................................................................................................................................</w:t>
      </w:r>
    </w:p>
    <w:p w14:paraId="698B4063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14:paraId="1E31F5CD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7DAF7929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14:paraId="4FC802DE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4722EAEB" w14:textId="77777777" w:rsidR="00162816" w:rsidRDefault="00162816" w:rsidP="00162816">
      <w:pPr>
        <w:pStyle w:val="Akapitzlist"/>
        <w:numPr>
          <w:ilvl w:val="0"/>
          <w:numId w:val="5"/>
        </w:numPr>
        <w:spacing w:before="480" w:after="480"/>
        <w:jc w:val="both"/>
      </w:pPr>
      <w:r w:rsidRPr="00ED2225">
        <w:t xml:space="preserve">Oświadczamy, że w trakcie realizacji umowy będziemy dysponować </w:t>
      </w:r>
      <w:r w:rsidRPr="00ED2225">
        <w:rPr>
          <w:color w:val="000000"/>
        </w:rPr>
        <w:t>stacją monitorowania alarmów (stacja/centrala, w którym odbierane i wysyłane są informacje, sygnały alarmowe, dyspozycje dla pracowników.</w:t>
      </w:r>
    </w:p>
    <w:p w14:paraId="219B2545" w14:textId="70F9213F" w:rsidR="00162816" w:rsidRDefault="00162816" w:rsidP="00162816">
      <w:pPr>
        <w:pStyle w:val="Akapitzlist"/>
        <w:numPr>
          <w:ilvl w:val="0"/>
          <w:numId w:val="5"/>
        </w:numPr>
        <w:spacing w:before="480" w:after="480"/>
        <w:jc w:val="both"/>
      </w:pPr>
      <w:r w:rsidRPr="009E2499">
        <w:t>Oświadczam, że w przypadku uzyskania przedmiotowego zamówienia publicznego, zgodnie z wymaganiami Zamawiającego określonymi w Specyfikacji Istotnych Warunków Zamówienia na podstawie art. 29 ust 3a Ustawy Prawo Zamówień Publicznych, wszystkie osoby wykonujące usługi</w:t>
      </w:r>
      <w:r w:rsidR="005D118B">
        <w:t xml:space="preserve"> </w:t>
      </w:r>
      <w:bookmarkStart w:id="0" w:name="_GoBack"/>
      <w:bookmarkEnd w:id="0"/>
      <w:r w:rsidRPr="009E2499">
        <w:t>stanowiące przedmiot zamówienia w okresie realizacji zamówienia będą zatrudnione na podstawie umowy o pracę (zgodnie z zapisami art. 22 §1 ustawy z dnia 26 czerwca 1974 r. Kodeks pracy). Zobowiązuję się do dostarczenia przed podpisaniem umowy wykazu osób skierowanych do realizacji zamówienia wraz z  oświadczeniem potwierdzającym zatrudnienie tych osób na podstawie umowy o pracę oraz oświadczeniem o niezaleganiu z wypłatą wynagrodzenia na dzień złożenia oświadczenia.</w:t>
      </w:r>
    </w:p>
    <w:p w14:paraId="57F1911F" w14:textId="77777777" w:rsidR="00162816" w:rsidRDefault="00162816" w:rsidP="00162816">
      <w:pPr>
        <w:pStyle w:val="Akapitzlist"/>
        <w:numPr>
          <w:ilvl w:val="0"/>
          <w:numId w:val="5"/>
        </w:numPr>
        <w:spacing w:before="480" w:after="480"/>
        <w:jc w:val="both"/>
      </w:pPr>
      <w:r w:rsidRPr="00976B52">
        <w:t>Oświadczam, że w trakcie realizacji umowy będziemy dysponować co najmniej ………… pracownikami* wpisanymi na listę kwalifikowanych pracowników ochrony fizycznej.</w:t>
      </w:r>
    </w:p>
    <w:p w14:paraId="69592FEB" w14:textId="77777777" w:rsidR="00162816" w:rsidRDefault="00162816" w:rsidP="0016281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DATA :</w:t>
      </w:r>
    </w:p>
    <w:p w14:paraId="1D904C86" w14:textId="77777777" w:rsidR="00162816" w:rsidRDefault="00162816" w:rsidP="00162816">
      <w:pPr>
        <w:spacing w:line="240" w:lineRule="atLeast"/>
        <w:rPr>
          <w:sz w:val="24"/>
          <w:szCs w:val="24"/>
        </w:rPr>
      </w:pPr>
    </w:p>
    <w:p w14:paraId="43D477B6" w14:textId="77777777" w:rsidR="00162816" w:rsidRDefault="00162816" w:rsidP="00162816">
      <w:pPr>
        <w:spacing w:line="240" w:lineRule="atLeast"/>
        <w:rPr>
          <w:sz w:val="24"/>
          <w:szCs w:val="24"/>
        </w:rPr>
      </w:pPr>
    </w:p>
    <w:p w14:paraId="49016273" w14:textId="77777777" w:rsidR="00162816" w:rsidRDefault="00162816" w:rsidP="00162816">
      <w:pPr>
        <w:spacing w:line="240" w:lineRule="atLeast"/>
        <w:rPr>
          <w:sz w:val="24"/>
          <w:szCs w:val="24"/>
        </w:rPr>
      </w:pPr>
    </w:p>
    <w:p w14:paraId="552AADBE" w14:textId="77777777" w:rsidR="00162816" w:rsidRDefault="00162816" w:rsidP="00162816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14:paraId="6158354D" w14:textId="77777777" w:rsidR="00162816" w:rsidRDefault="00162816" w:rsidP="00162816">
      <w:pPr>
        <w:spacing w:line="240" w:lineRule="atLeast"/>
        <w:ind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(uprawniony przedstawiciel Wykonawcy)</w:t>
      </w:r>
    </w:p>
    <w:p w14:paraId="1001BEAA" w14:textId="77777777" w:rsidR="00162816" w:rsidRDefault="00162816" w:rsidP="00162816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14:paraId="2DFC449E" w14:textId="77777777" w:rsidR="00162816" w:rsidRDefault="00162816" w:rsidP="00162816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14:paraId="41E13877" w14:textId="77777777" w:rsidR="00162816" w:rsidRDefault="00162816" w:rsidP="00162816">
      <w:pPr>
        <w:tabs>
          <w:tab w:val="left" w:pos="567"/>
        </w:tabs>
        <w:spacing w:line="240" w:lineRule="atLeast"/>
        <w:rPr>
          <w:b/>
          <w:bCs/>
          <w:sz w:val="24"/>
          <w:szCs w:val="24"/>
        </w:rPr>
      </w:pPr>
    </w:p>
    <w:p w14:paraId="4BBDCAD0" w14:textId="2BC7EC66" w:rsidR="00162816" w:rsidRDefault="00162816" w:rsidP="005D118B">
      <w:pPr>
        <w:pStyle w:val="Akapitzlist"/>
        <w:tabs>
          <w:tab w:val="left" w:pos="567"/>
        </w:tabs>
        <w:spacing w:line="240" w:lineRule="atLeast"/>
        <w:jc w:val="both"/>
        <w:rPr>
          <w:b/>
          <w:bCs/>
        </w:rPr>
      </w:pPr>
      <w:r>
        <w:rPr>
          <w:b/>
          <w:bCs/>
        </w:rPr>
        <w:t>* W przypadku złożenia oferty na więcej niż jedną część należy wstawić ilość osób stanowiącą iloczyn ilości części i minimalnej ilości osób wymaganej przez Zamawiającego w pkt. 13 SIWZ.</w:t>
      </w:r>
    </w:p>
    <w:sectPr w:rsidR="00162816" w:rsidSect="00C178B2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2980" w14:textId="77777777" w:rsidR="00000000" w:rsidRDefault="005D118B">
      <w:r>
        <w:separator/>
      </w:r>
    </w:p>
  </w:endnote>
  <w:endnote w:type="continuationSeparator" w:id="0">
    <w:p w14:paraId="06A15D96" w14:textId="77777777" w:rsidR="00000000" w:rsidRDefault="005D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F8D0" w14:textId="77777777" w:rsidR="00E02C9C" w:rsidRPr="00C84F45" w:rsidRDefault="00162816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/>
        <w:sz w:val="20"/>
        <w:szCs w:val="20"/>
      </w:rPr>
    </w:pPr>
    <w:r w:rsidRPr="00C84F45">
      <w:rPr>
        <w:rFonts w:ascii="Times New Roman" w:hAnsi="Times New Roman"/>
        <w:sz w:val="20"/>
        <w:szCs w:val="20"/>
      </w:rPr>
      <w:t>-</w:t>
    </w:r>
    <w:r w:rsidRPr="00C84F45">
      <w:rPr>
        <w:rStyle w:val="Numerstrony"/>
        <w:sz w:val="20"/>
        <w:szCs w:val="20"/>
      </w:rPr>
      <w:fldChar w:fldCharType="begin"/>
    </w:r>
    <w:r w:rsidRPr="00C84F45">
      <w:rPr>
        <w:rStyle w:val="Numerstrony"/>
        <w:sz w:val="20"/>
        <w:szCs w:val="20"/>
      </w:rPr>
      <w:instrText xml:space="preserve"> PAGE </w:instrText>
    </w:r>
    <w:r w:rsidRPr="00C84F45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13</w:t>
    </w:r>
    <w:r w:rsidRPr="00C84F45">
      <w:rPr>
        <w:rStyle w:val="Numerstrony"/>
        <w:sz w:val="20"/>
        <w:szCs w:val="20"/>
      </w:rPr>
      <w:fldChar w:fldCharType="end"/>
    </w:r>
    <w:r w:rsidRPr="00C84F45">
      <w:rPr>
        <w:rStyle w:val="Numerstrony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5DAF" w14:textId="77777777" w:rsidR="00000000" w:rsidRDefault="005D118B">
      <w:r>
        <w:separator/>
      </w:r>
    </w:p>
  </w:footnote>
  <w:footnote w:type="continuationSeparator" w:id="0">
    <w:p w14:paraId="791AA9C1" w14:textId="77777777" w:rsidR="00000000" w:rsidRDefault="005D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398D" w14:textId="77777777" w:rsidR="00E02C9C" w:rsidRPr="007C50BB" w:rsidRDefault="00162816" w:rsidP="00C249A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  <w:lang w:val="pl-PL"/>
      </w:rPr>
    </w:pPr>
    <w:r>
      <w:rPr>
        <w:rFonts w:ascii="Times New Roman" w:hAnsi="Times New Roman"/>
        <w:sz w:val="16"/>
        <w:szCs w:val="16"/>
        <w:lang w:val="pl-PL"/>
      </w:rPr>
      <w:t>Świadczenie usługi ochrony osób i mienia w obiektach Zarządu Transportu Miejskiego w podziale na II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955"/>
    <w:multiLevelType w:val="hybridMultilevel"/>
    <w:tmpl w:val="5866C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  <w:szCs w:val="2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F8"/>
    <w:rsid w:val="00162816"/>
    <w:rsid w:val="00574214"/>
    <w:rsid w:val="005C2B4C"/>
    <w:rsid w:val="005D118B"/>
    <w:rsid w:val="007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0A9D"/>
  <w15:chartTrackingRefBased/>
  <w15:docId w15:val="{D4959FF9-93A0-438F-AC24-9493BF86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162816"/>
  </w:style>
  <w:style w:type="paragraph" w:styleId="Nagwek">
    <w:name w:val="header"/>
    <w:basedOn w:val="Normalny"/>
    <w:link w:val="NagwekZnak"/>
    <w:uiPriority w:val="99"/>
    <w:rsid w:val="00162816"/>
    <w:pPr>
      <w:tabs>
        <w:tab w:val="center" w:pos="4536"/>
        <w:tab w:val="right" w:pos="9072"/>
      </w:tabs>
    </w:pPr>
    <w:rPr>
      <w:rFonts w:ascii="Courier New" w:eastAsia="Calibri" w:hAnsi="Courier New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62816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162816"/>
    <w:pPr>
      <w:tabs>
        <w:tab w:val="center" w:pos="4536"/>
        <w:tab w:val="right" w:pos="9072"/>
      </w:tabs>
    </w:pPr>
    <w:rPr>
      <w:rFonts w:ascii="Courier New" w:eastAsia="Calibri" w:hAnsi="Courier New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62816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62816"/>
    <w:rPr>
      <w:rFonts w:eastAsia="Calibri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816"/>
    <w:rPr>
      <w:rFonts w:ascii="Times New Roman" w:eastAsia="Calibri" w:hAnsi="Times New Roman" w:cs="Times New Roman"/>
      <w:color w:val="000000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162816"/>
    <w:pPr>
      <w:jc w:val="both"/>
    </w:pPr>
    <w:rPr>
      <w:rFonts w:eastAsia="Calibri"/>
      <w:b/>
      <w:bCs/>
      <w:sz w:val="28"/>
      <w:szCs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816"/>
    <w:rPr>
      <w:rFonts w:ascii="Times New Roman" w:eastAsia="Calibri" w:hAnsi="Times New Roman" w:cs="Times New Roman"/>
      <w:b/>
      <w:bCs/>
      <w:sz w:val="28"/>
      <w:szCs w:val="28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62816"/>
    <w:pPr>
      <w:jc w:val="both"/>
    </w:pPr>
    <w:rPr>
      <w:rFonts w:eastAsia="Calibri"/>
      <w:sz w:val="24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816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162816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16281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162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2816"/>
    <w:rPr>
      <w:rFonts w:eastAsia="Calibri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816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Styl2">
    <w:name w:val="Styl2"/>
    <w:basedOn w:val="Normalny"/>
    <w:autoRedefine/>
    <w:uiPriority w:val="99"/>
    <w:rsid w:val="00162816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Małgorzata Bloch</cp:lastModifiedBy>
  <cp:revision>3</cp:revision>
  <cp:lastPrinted>2020-01-22T12:29:00Z</cp:lastPrinted>
  <dcterms:created xsi:type="dcterms:W3CDTF">2020-01-16T14:29:00Z</dcterms:created>
  <dcterms:modified xsi:type="dcterms:W3CDTF">2020-01-22T12:29:00Z</dcterms:modified>
</cp:coreProperties>
</file>